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0" w:rsidRDefault="00200B6F" w:rsidP="00653E9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2E8F4A42" wp14:editId="4A20946D">
            <wp:extent cx="2393315" cy="675640"/>
            <wp:effectExtent l="0" t="0" r="698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98" w:rsidRDefault="00783BD9" w:rsidP="002E7780">
      <w:pPr>
        <w:contextualSpacing/>
        <w:jc w:val="center"/>
        <w:rPr>
          <w:rFonts w:ascii="Elephant" w:hAnsi="Elephant"/>
          <w:b/>
          <w:bCs/>
        </w:rPr>
      </w:pPr>
      <w:r>
        <w:rPr>
          <w:rFonts w:ascii="Elephant" w:hAnsi="Elephant"/>
          <w:b/>
          <w:bCs/>
        </w:rPr>
        <w:t>Annual</w:t>
      </w:r>
      <w:r w:rsidR="00476BCE">
        <w:rPr>
          <w:rFonts w:ascii="Elephant" w:hAnsi="Elephant"/>
          <w:b/>
          <w:bCs/>
        </w:rPr>
        <w:t xml:space="preserve"> Meeting</w:t>
      </w:r>
    </w:p>
    <w:p w:rsidR="002E7780" w:rsidRDefault="00783BD9" w:rsidP="002E7780">
      <w:pPr>
        <w:contextualSpacing/>
        <w:jc w:val="center"/>
        <w:rPr>
          <w:rFonts w:ascii="Elephant" w:hAnsi="Elephant"/>
          <w:b/>
          <w:bCs/>
        </w:rPr>
      </w:pPr>
      <w:r>
        <w:rPr>
          <w:rFonts w:ascii="Elephant" w:hAnsi="Elephant"/>
          <w:b/>
          <w:bCs/>
        </w:rPr>
        <w:t>Thursday</w:t>
      </w:r>
      <w:r w:rsidR="00DE04E7" w:rsidRPr="00DE04E7">
        <w:rPr>
          <w:rFonts w:ascii="Elephant" w:hAnsi="Elephant"/>
          <w:b/>
          <w:bCs/>
        </w:rPr>
        <w:t xml:space="preserve">, </w:t>
      </w:r>
      <w:r>
        <w:rPr>
          <w:rFonts w:ascii="Elephant" w:hAnsi="Elephant"/>
          <w:b/>
          <w:bCs/>
        </w:rPr>
        <w:t>April 16</w:t>
      </w:r>
      <w:r w:rsidR="00121AA2">
        <w:rPr>
          <w:rFonts w:ascii="Elephant" w:hAnsi="Elephant"/>
          <w:b/>
          <w:bCs/>
        </w:rPr>
        <w:t>th, 2015</w:t>
      </w:r>
    </w:p>
    <w:p w:rsidR="00190198" w:rsidRDefault="00190198" w:rsidP="002E7780">
      <w:pPr>
        <w:contextualSpacing/>
        <w:jc w:val="center"/>
        <w:rPr>
          <w:rFonts w:ascii="Elephant" w:hAnsi="Elephant"/>
          <w:b/>
          <w:bCs/>
        </w:rPr>
      </w:pPr>
      <w:r>
        <w:rPr>
          <w:rFonts w:ascii="Elephant" w:hAnsi="Elephant"/>
          <w:b/>
          <w:bCs/>
        </w:rPr>
        <w:t>President: Joe Newman</w:t>
      </w:r>
    </w:p>
    <w:p w:rsidR="00E039B2" w:rsidRPr="00E039B2" w:rsidRDefault="00E039B2" w:rsidP="00E039B2">
      <w:pPr>
        <w:contextualSpacing/>
        <w:rPr>
          <w:rFonts w:asciiTheme="majorHAnsi" w:hAnsiTheme="majorHAnsi"/>
          <w:b/>
          <w:sz w:val="18"/>
          <w:u w:val="single"/>
        </w:rPr>
      </w:pPr>
    </w:p>
    <w:p w:rsidR="005709A4" w:rsidRPr="00CD3B04" w:rsidRDefault="005709A4" w:rsidP="002E7780">
      <w:pPr>
        <w:pStyle w:val="ListParagraph"/>
        <w:spacing w:after="100" w:afterAutospacing="1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6742B5" w:rsidRDefault="00190198" w:rsidP="0090186F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Call</w:t>
      </w:r>
      <w:r w:rsidR="006742B5">
        <w:rPr>
          <w:b/>
          <w:sz w:val="18"/>
          <w:szCs w:val="18"/>
        </w:rPr>
        <w:t xml:space="preserve"> to Order</w:t>
      </w:r>
      <w:r>
        <w:rPr>
          <w:b/>
          <w:sz w:val="18"/>
          <w:szCs w:val="18"/>
        </w:rPr>
        <w:t xml:space="preserve"> </w:t>
      </w:r>
    </w:p>
    <w:p w:rsidR="006742B5" w:rsidRDefault="006742B5" w:rsidP="006742B5">
      <w:pPr>
        <w:pStyle w:val="ListParagraph"/>
        <w:spacing w:after="100" w:afterAutospacing="1" w:line="240" w:lineRule="auto"/>
        <w:ind w:left="0"/>
        <w:rPr>
          <w:b/>
          <w:sz w:val="18"/>
          <w:szCs w:val="18"/>
        </w:rPr>
      </w:pPr>
    </w:p>
    <w:p w:rsidR="0090186F" w:rsidRDefault="0090186F" w:rsidP="0090186F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Secretary Report</w:t>
      </w:r>
      <w:r w:rsidR="00190198">
        <w:rPr>
          <w:b/>
          <w:sz w:val="18"/>
          <w:szCs w:val="18"/>
        </w:rPr>
        <w:t xml:space="preserve"> Review/Approve</w:t>
      </w:r>
    </w:p>
    <w:p w:rsidR="0090186F" w:rsidRPr="0090186F" w:rsidRDefault="0090186F" w:rsidP="0090186F">
      <w:pPr>
        <w:pStyle w:val="ListParagraph"/>
        <w:spacing w:after="100" w:afterAutospacing="1" w:line="240" w:lineRule="auto"/>
        <w:rPr>
          <w:sz w:val="18"/>
          <w:szCs w:val="18"/>
        </w:rPr>
      </w:pPr>
      <w:r w:rsidRPr="0090186F">
        <w:rPr>
          <w:sz w:val="18"/>
          <w:szCs w:val="18"/>
        </w:rPr>
        <w:t>D</w:t>
      </w:r>
      <w:r>
        <w:rPr>
          <w:sz w:val="18"/>
          <w:szCs w:val="18"/>
        </w:rPr>
        <w:t>a</w:t>
      </w:r>
      <w:r w:rsidR="008E2832">
        <w:rPr>
          <w:sz w:val="18"/>
          <w:szCs w:val="18"/>
        </w:rPr>
        <w:t>r</w:t>
      </w:r>
      <w:r>
        <w:rPr>
          <w:sz w:val="18"/>
          <w:szCs w:val="18"/>
        </w:rPr>
        <w:t>rika</w:t>
      </w:r>
      <w:r w:rsidRPr="0090186F">
        <w:rPr>
          <w:sz w:val="18"/>
          <w:szCs w:val="18"/>
        </w:rPr>
        <w:t xml:space="preserve"> Van</w:t>
      </w:r>
    </w:p>
    <w:p w:rsidR="002E7780" w:rsidRPr="00CD3B04" w:rsidRDefault="002E7780" w:rsidP="002E7780">
      <w:pPr>
        <w:pStyle w:val="ListParagraph"/>
        <w:spacing w:after="100" w:afterAutospacing="1" w:line="240" w:lineRule="auto"/>
        <w:ind w:left="0"/>
        <w:rPr>
          <w:sz w:val="18"/>
          <w:szCs w:val="18"/>
        </w:rPr>
      </w:pPr>
      <w:r w:rsidRPr="00CD3B04">
        <w:rPr>
          <w:sz w:val="18"/>
          <w:szCs w:val="18"/>
        </w:rPr>
        <w:t xml:space="preserve">         </w:t>
      </w:r>
    </w:p>
    <w:p w:rsidR="0090186F" w:rsidRDefault="00DE04E7" w:rsidP="002E7780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 w:rsidRPr="00CD3B04">
        <w:rPr>
          <w:b/>
          <w:sz w:val="18"/>
          <w:szCs w:val="18"/>
        </w:rPr>
        <w:t>Treasurer Report</w:t>
      </w:r>
      <w:r w:rsidR="00190198">
        <w:rPr>
          <w:b/>
          <w:sz w:val="18"/>
          <w:szCs w:val="18"/>
        </w:rPr>
        <w:t xml:space="preserve"> Review/Approve</w:t>
      </w:r>
    </w:p>
    <w:p w:rsidR="00121AA2" w:rsidRDefault="0090186F" w:rsidP="00D11840">
      <w:pPr>
        <w:pStyle w:val="ListParagraph"/>
        <w:spacing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Lauri</w:t>
      </w:r>
      <w:r w:rsidRPr="0090186F">
        <w:rPr>
          <w:sz w:val="18"/>
          <w:szCs w:val="18"/>
        </w:rPr>
        <w:t xml:space="preserve"> Heflin</w:t>
      </w:r>
      <w:r w:rsidR="002E7780" w:rsidRPr="0090186F">
        <w:rPr>
          <w:sz w:val="18"/>
          <w:szCs w:val="18"/>
        </w:rPr>
        <w:t xml:space="preserve"> </w:t>
      </w:r>
    </w:p>
    <w:p w:rsidR="00190198" w:rsidRDefault="00190198" w:rsidP="00D11840">
      <w:pPr>
        <w:pStyle w:val="ListParagraph"/>
        <w:spacing w:after="100" w:afterAutospacing="1" w:line="240" w:lineRule="auto"/>
        <w:rPr>
          <w:sz w:val="18"/>
          <w:szCs w:val="18"/>
        </w:rPr>
      </w:pPr>
    </w:p>
    <w:p w:rsidR="00190198" w:rsidRDefault="00190198" w:rsidP="00190198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Membership</w:t>
      </w:r>
    </w:p>
    <w:p w:rsidR="0012220F" w:rsidRDefault="0012220F" w:rsidP="00D11840">
      <w:pPr>
        <w:pStyle w:val="ListParagraph"/>
        <w:spacing w:after="100" w:afterAutospacing="1" w:line="240" w:lineRule="auto"/>
        <w:rPr>
          <w:sz w:val="18"/>
          <w:szCs w:val="18"/>
        </w:rPr>
      </w:pPr>
    </w:p>
    <w:p w:rsidR="00BD5747" w:rsidRDefault="00783BD9" w:rsidP="00BD5747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Introduce 2015 </w:t>
      </w:r>
      <w:r w:rsidR="00190198">
        <w:rPr>
          <w:b/>
          <w:sz w:val="18"/>
          <w:szCs w:val="18"/>
        </w:rPr>
        <w:t xml:space="preserve">ISCVPR </w:t>
      </w:r>
      <w:r>
        <w:rPr>
          <w:b/>
          <w:sz w:val="18"/>
          <w:szCs w:val="18"/>
        </w:rPr>
        <w:t>Board</w:t>
      </w:r>
    </w:p>
    <w:p w:rsidR="002E7780" w:rsidRDefault="00DB277E" w:rsidP="00BD5747">
      <w:pPr>
        <w:pStyle w:val="ListParagraph"/>
        <w:spacing w:after="100" w:afterAutospacing="1"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Carmen Garringer (Secretary), Patty Lake (VP) Lauri Heflin (Treasurer), Katrina Riggin, Susie Carter, Dave Charters, Sarah Colias, Susan Bauman, Debbie Koehl, Cassie Hodgini, and Christine Taylor</w:t>
      </w:r>
      <w:r w:rsidR="00761723">
        <w:rPr>
          <w:sz w:val="18"/>
          <w:szCs w:val="18"/>
        </w:rPr>
        <w:t>.</w:t>
      </w:r>
    </w:p>
    <w:p w:rsidR="00DD08F6" w:rsidRDefault="00DD08F6" w:rsidP="00BD5747">
      <w:pPr>
        <w:pStyle w:val="ListParagraph"/>
        <w:spacing w:after="100" w:afterAutospacing="1" w:line="240" w:lineRule="auto"/>
        <w:ind w:left="0" w:firstLine="720"/>
        <w:rPr>
          <w:sz w:val="18"/>
          <w:szCs w:val="18"/>
        </w:rPr>
      </w:pPr>
    </w:p>
    <w:p w:rsidR="00DD08F6" w:rsidRPr="00190198" w:rsidRDefault="00190198" w:rsidP="00190198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Board Member Benefits </w:t>
      </w:r>
    </w:p>
    <w:p w:rsidR="00783BD9" w:rsidRPr="00BD5747" w:rsidRDefault="00783BD9" w:rsidP="00BD5747">
      <w:pPr>
        <w:pStyle w:val="ListParagraph"/>
        <w:spacing w:after="100" w:afterAutospacing="1" w:line="240" w:lineRule="auto"/>
        <w:ind w:left="0" w:firstLine="720"/>
        <w:rPr>
          <w:b/>
          <w:sz w:val="18"/>
          <w:szCs w:val="18"/>
        </w:rPr>
      </w:pPr>
    </w:p>
    <w:p w:rsidR="00783BD9" w:rsidRDefault="00783BD9" w:rsidP="00783BD9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 w:rsidRPr="00CD3B04">
        <w:rPr>
          <w:b/>
          <w:sz w:val="18"/>
          <w:szCs w:val="18"/>
        </w:rPr>
        <w:t>Website</w:t>
      </w:r>
      <w:r>
        <w:rPr>
          <w:b/>
          <w:sz w:val="18"/>
          <w:szCs w:val="18"/>
        </w:rPr>
        <w:t xml:space="preserve"> Overview</w:t>
      </w:r>
    </w:p>
    <w:p w:rsidR="00AC4368" w:rsidRPr="00121AA2" w:rsidRDefault="00783BD9" w:rsidP="00DD08F6">
      <w:pPr>
        <w:pStyle w:val="ListParagraph"/>
        <w:spacing w:after="100" w:afterAutospacing="1" w:line="240" w:lineRule="auto"/>
        <w:ind w:left="0" w:firstLine="720"/>
        <w:rPr>
          <w:b/>
          <w:sz w:val="18"/>
          <w:szCs w:val="18"/>
        </w:rPr>
      </w:pPr>
      <w:r w:rsidRPr="00BD5747">
        <w:rPr>
          <w:sz w:val="18"/>
          <w:szCs w:val="18"/>
        </w:rPr>
        <w:t>Joe Newman</w:t>
      </w:r>
    </w:p>
    <w:p w:rsidR="002E7780" w:rsidRPr="00CD3B04" w:rsidRDefault="002E7780" w:rsidP="002E7780">
      <w:pPr>
        <w:pStyle w:val="ListParagraph"/>
        <w:spacing w:after="100" w:afterAutospacing="1" w:line="240" w:lineRule="auto"/>
        <w:ind w:left="0"/>
        <w:rPr>
          <w:sz w:val="18"/>
          <w:szCs w:val="18"/>
        </w:rPr>
      </w:pPr>
    </w:p>
    <w:p w:rsidR="002E7780" w:rsidRDefault="00190198" w:rsidP="00783BD9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Special </w:t>
      </w:r>
      <w:r w:rsidR="00783BD9">
        <w:rPr>
          <w:b/>
          <w:sz w:val="18"/>
          <w:szCs w:val="18"/>
        </w:rPr>
        <w:t>Thank you to our Platinum Venders (</w:t>
      </w:r>
      <w:proofErr w:type="spellStart"/>
      <w:r w:rsidR="00783BD9">
        <w:rPr>
          <w:b/>
          <w:sz w:val="18"/>
          <w:szCs w:val="18"/>
        </w:rPr>
        <w:t>Scottcare</w:t>
      </w:r>
      <w:proofErr w:type="spellEnd"/>
      <w:r w:rsidR="00783BD9">
        <w:rPr>
          <w:b/>
          <w:sz w:val="18"/>
          <w:szCs w:val="18"/>
        </w:rPr>
        <w:t xml:space="preserve"> and </w:t>
      </w:r>
      <w:proofErr w:type="spellStart"/>
      <w:r w:rsidR="00783BD9">
        <w:rPr>
          <w:b/>
          <w:sz w:val="18"/>
          <w:szCs w:val="18"/>
        </w:rPr>
        <w:t>Mortera</w:t>
      </w:r>
      <w:proofErr w:type="spellEnd"/>
      <w:r w:rsidR="00783BD9">
        <w:rPr>
          <w:b/>
          <w:sz w:val="18"/>
          <w:szCs w:val="18"/>
        </w:rPr>
        <w:t>)</w:t>
      </w:r>
    </w:p>
    <w:p w:rsidR="00DB277E" w:rsidRDefault="00DB277E" w:rsidP="00DB277E">
      <w:pPr>
        <w:pStyle w:val="ListParagraph"/>
        <w:spacing w:after="100" w:afterAutospacing="1" w:line="240" w:lineRule="auto"/>
        <w:ind w:left="0"/>
        <w:rPr>
          <w:b/>
          <w:sz w:val="18"/>
          <w:szCs w:val="18"/>
        </w:rPr>
      </w:pPr>
    </w:p>
    <w:p w:rsidR="00DB277E" w:rsidRPr="00783BD9" w:rsidRDefault="00DB277E" w:rsidP="00783BD9">
      <w:pPr>
        <w:pStyle w:val="ListParagraph"/>
        <w:numPr>
          <w:ilvl w:val="0"/>
          <w:numId w:val="1"/>
        </w:numPr>
        <w:spacing w:after="100" w:afterAutospacing="1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Adjourn Meeting</w:t>
      </w:r>
    </w:p>
    <w:p w:rsidR="002E7780" w:rsidRPr="00CD3B04" w:rsidRDefault="002E7780" w:rsidP="002E7780">
      <w:pPr>
        <w:pStyle w:val="ListParagraph"/>
        <w:spacing w:after="100" w:afterAutospacing="1" w:line="240" w:lineRule="auto"/>
        <w:ind w:left="0"/>
        <w:rPr>
          <w:sz w:val="18"/>
          <w:szCs w:val="18"/>
        </w:rPr>
      </w:pPr>
    </w:p>
    <w:p w:rsidR="00124B74" w:rsidRPr="00121AA2" w:rsidRDefault="00124B74" w:rsidP="00121AA2">
      <w:pPr>
        <w:pStyle w:val="ListParagraph"/>
        <w:spacing w:after="100" w:afterAutospacing="1" w:line="240" w:lineRule="auto"/>
        <w:ind w:left="0"/>
        <w:rPr>
          <w:b/>
          <w:sz w:val="18"/>
          <w:szCs w:val="18"/>
        </w:rPr>
      </w:pPr>
    </w:p>
    <w:p w:rsidR="00DE04E7" w:rsidRDefault="00DE04E7" w:rsidP="00DE04E7">
      <w:pPr>
        <w:pStyle w:val="ListParagraph"/>
        <w:spacing w:after="100" w:afterAutospacing="1" w:line="240" w:lineRule="auto"/>
        <w:ind w:left="0"/>
        <w:rPr>
          <w:b/>
          <w:sz w:val="18"/>
          <w:szCs w:val="18"/>
        </w:rPr>
      </w:pPr>
    </w:p>
    <w:p w:rsidR="00D11840" w:rsidRDefault="00200CEF" w:rsidP="00D11840">
      <w:pPr>
        <w:pStyle w:val="ListParagraph"/>
        <w:spacing w:after="100" w:afterAutospacing="1"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br/>
      </w:r>
    </w:p>
    <w:p w:rsidR="00200CEF" w:rsidRDefault="00200CEF" w:rsidP="00D11840">
      <w:pPr>
        <w:pStyle w:val="ListParagraph"/>
        <w:spacing w:after="100" w:afterAutospacing="1" w:line="240" w:lineRule="auto"/>
        <w:ind w:left="0" w:firstLine="720"/>
        <w:rPr>
          <w:sz w:val="18"/>
          <w:szCs w:val="18"/>
        </w:rPr>
      </w:pPr>
    </w:p>
    <w:p w:rsidR="00200CEF" w:rsidRPr="00200CEF" w:rsidRDefault="00200CEF" w:rsidP="00200CEF">
      <w:pPr>
        <w:spacing w:after="100" w:afterAutospacing="1"/>
        <w:rPr>
          <w:sz w:val="18"/>
          <w:szCs w:val="18"/>
        </w:rPr>
      </w:pPr>
    </w:p>
    <w:p w:rsidR="00D11840" w:rsidRDefault="00D11840" w:rsidP="00D11840">
      <w:pPr>
        <w:pStyle w:val="ListParagraph"/>
        <w:spacing w:after="100" w:afterAutospacing="1" w:line="240" w:lineRule="auto"/>
        <w:ind w:left="0" w:firstLine="720"/>
        <w:rPr>
          <w:sz w:val="18"/>
          <w:szCs w:val="18"/>
        </w:rPr>
      </w:pPr>
    </w:p>
    <w:p w:rsidR="00D11840" w:rsidRPr="00D11840" w:rsidRDefault="00D11840" w:rsidP="00D11840">
      <w:pPr>
        <w:pStyle w:val="ListParagraph"/>
        <w:spacing w:after="100" w:afterAutospacing="1" w:line="240" w:lineRule="auto"/>
        <w:ind w:left="0" w:firstLine="720"/>
        <w:rPr>
          <w:sz w:val="18"/>
          <w:szCs w:val="18"/>
        </w:rPr>
      </w:pPr>
    </w:p>
    <w:p w:rsidR="00DD7648" w:rsidRDefault="00DD7648" w:rsidP="00B716CE">
      <w:pPr>
        <w:pStyle w:val="ListParagraph"/>
        <w:spacing w:after="100" w:afterAutospacing="1" w:line="240" w:lineRule="auto"/>
        <w:jc w:val="both"/>
        <w:rPr>
          <w:b/>
          <w:sz w:val="18"/>
          <w:szCs w:val="18"/>
        </w:rPr>
      </w:pPr>
    </w:p>
    <w:p w:rsidR="00653E92" w:rsidRDefault="00653E92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783BD9" w:rsidRDefault="00783BD9" w:rsidP="00E039B2">
      <w:pPr>
        <w:pStyle w:val="ListParagraph"/>
        <w:spacing w:after="100" w:afterAutospacing="1" w:line="240" w:lineRule="auto"/>
        <w:jc w:val="center"/>
        <w:rPr>
          <w:b/>
          <w:sz w:val="20"/>
          <w:szCs w:val="18"/>
        </w:rPr>
      </w:pPr>
    </w:p>
    <w:p w:rsidR="00121AA2" w:rsidRDefault="00121AA2" w:rsidP="006E29C0">
      <w:pPr>
        <w:spacing w:after="100" w:afterAutospacing="1"/>
        <w:jc w:val="center"/>
        <w:rPr>
          <w:b/>
          <w:szCs w:val="18"/>
          <w:u w:val="single"/>
        </w:rPr>
      </w:pPr>
    </w:p>
    <w:p w:rsidR="00121AA2" w:rsidRDefault="00121AA2" w:rsidP="006E29C0">
      <w:pPr>
        <w:spacing w:after="100" w:afterAutospacing="1"/>
        <w:jc w:val="center"/>
        <w:rPr>
          <w:b/>
          <w:szCs w:val="18"/>
          <w:u w:val="single"/>
        </w:rPr>
      </w:pPr>
    </w:p>
    <w:p w:rsidR="00121AA2" w:rsidRDefault="00121AA2" w:rsidP="006E29C0">
      <w:pPr>
        <w:spacing w:after="100" w:afterAutospacing="1"/>
        <w:jc w:val="center"/>
        <w:rPr>
          <w:b/>
          <w:szCs w:val="18"/>
          <w:u w:val="single"/>
        </w:rPr>
      </w:pPr>
    </w:p>
    <w:p w:rsidR="000F697C" w:rsidRDefault="000F697C" w:rsidP="006E29C0">
      <w:pPr>
        <w:spacing w:after="100" w:afterAutospacing="1"/>
        <w:jc w:val="center"/>
        <w:rPr>
          <w:b/>
          <w:szCs w:val="18"/>
          <w:u w:val="single"/>
        </w:rPr>
      </w:pPr>
      <w:r w:rsidRPr="000F697C">
        <w:rPr>
          <w:b/>
          <w:szCs w:val="18"/>
          <w:u w:val="single"/>
        </w:rPr>
        <w:t>ISCVPR Timeline of Deadlines</w:t>
      </w:r>
      <w:r>
        <w:rPr>
          <w:b/>
          <w:szCs w:val="18"/>
          <w:u w:val="single"/>
        </w:rPr>
        <w:t xml:space="preserve"> and Events</w:t>
      </w:r>
      <w:r w:rsidR="00A57AC9">
        <w:rPr>
          <w:b/>
          <w:szCs w:val="18"/>
          <w:u w:val="single"/>
        </w:rPr>
        <w:t xml:space="preserve"> (DRAFT)</w:t>
      </w:r>
    </w:p>
    <w:p w:rsidR="000F697C" w:rsidRDefault="000F697C" w:rsidP="000F697C">
      <w:pPr>
        <w:spacing w:after="100" w:afterAutospacing="1"/>
        <w:rPr>
          <w:szCs w:val="18"/>
        </w:rPr>
      </w:pPr>
      <w:r>
        <w:rPr>
          <w:b/>
          <w:szCs w:val="18"/>
          <w:u w:val="single"/>
        </w:rPr>
        <w:t>January</w:t>
      </w:r>
      <w:r w:rsidR="00EB532E">
        <w:rPr>
          <w:b/>
          <w:szCs w:val="18"/>
          <w:u w:val="single"/>
        </w:rPr>
        <w:t xml:space="preserve"> (BOD Meeting)</w:t>
      </w:r>
      <w:r>
        <w:rPr>
          <w:b/>
          <w:szCs w:val="18"/>
          <w:u w:val="single"/>
        </w:rPr>
        <w:t>:</w:t>
      </w:r>
      <w:r>
        <w:rPr>
          <w:szCs w:val="18"/>
        </w:rPr>
        <w:t xml:space="preserve">   </w:t>
      </w:r>
    </w:p>
    <w:p w:rsidR="00E77D7A" w:rsidRDefault="00E77D7A" w:rsidP="000F697C">
      <w:pPr>
        <w:pStyle w:val="ListParagraph"/>
        <w:numPr>
          <w:ilvl w:val="0"/>
          <w:numId w:val="1"/>
        </w:numPr>
        <w:spacing w:after="100" w:afterAutospacing="1"/>
        <w:rPr>
          <w:szCs w:val="18"/>
        </w:rPr>
      </w:pPr>
      <w:r>
        <w:rPr>
          <w:szCs w:val="18"/>
        </w:rPr>
        <w:t>Conference Call</w:t>
      </w:r>
    </w:p>
    <w:p w:rsidR="000F697C" w:rsidRDefault="000F697C" w:rsidP="000F697C">
      <w:pPr>
        <w:pStyle w:val="ListParagraph"/>
        <w:numPr>
          <w:ilvl w:val="0"/>
          <w:numId w:val="1"/>
        </w:numPr>
        <w:spacing w:after="100" w:afterAutospacing="1"/>
        <w:rPr>
          <w:szCs w:val="18"/>
        </w:rPr>
      </w:pPr>
      <w:r w:rsidRPr="000F697C">
        <w:rPr>
          <w:szCs w:val="18"/>
        </w:rPr>
        <w:t>Slate goes out to membership</w:t>
      </w:r>
      <w:r w:rsidR="00E77D7A">
        <w:rPr>
          <w:szCs w:val="18"/>
        </w:rPr>
        <w:t xml:space="preserve"> (BOD nomination slate)</w:t>
      </w:r>
    </w:p>
    <w:p w:rsidR="000F697C" w:rsidRPr="000F697C" w:rsidRDefault="000F697C" w:rsidP="000F697C">
      <w:pPr>
        <w:pStyle w:val="ListParagraph"/>
        <w:numPr>
          <w:ilvl w:val="0"/>
          <w:numId w:val="1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>Information for newsletter provided to BOD in charge of newsletter by 1/1</w:t>
      </w:r>
    </w:p>
    <w:p w:rsidR="000F697C" w:rsidRPr="000F697C" w:rsidRDefault="000F697C" w:rsidP="000F697C">
      <w:pPr>
        <w:pStyle w:val="ListParagraph"/>
        <w:numPr>
          <w:ilvl w:val="0"/>
          <w:numId w:val="1"/>
        </w:numPr>
        <w:spacing w:after="100" w:afterAutospacing="1"/>
        <w:rPr>
          <w:szCs w:val="18"/>
        </w:rPr>
      </w:pPr>
      <w:r>
        <w:rPr>
          <w:szCs w:val="18"/>
        </w:rPr>
        <w:t>Newsletter uploaded to website 1/15</w:t>
      </w:r>
      <w:r w:rsidRPr="000F697C">
        <w:rPr>
          <w:szCs w:val="18"/>
        </w:rPr>
        <w:t xml:space="preserve"> </w:t>
      </w:r>
      <w:r>
        <w:rPr>
          <w:szCs w:val="18"/>
        </w:rPr>
        <w:t>by BOD in charge of website</w:t>
      </w:r>
    </w:p>
    <w:p w:rsidR="000F697C" w:rsidRPr="000F697C" w:rsidRDefault="000F697C" w:rsidP="000F697C">
      <w:pPr>
        <w:spacing w:after="100" w:afterAutospacing="1"/>
        <w:rPr>
          <w:szCs w:val="18"/>
        </w:rPr>
      </w:pPr>
      <w:r>
        <w:rPr>
          <w:b/>
          <w:szCs w:val="18"/>
          <w:u w:val="single"/>
        </w:rPr>
        <w:t>February:</w:t>
      </w:r>
      <w:r>
        <w:rPr>
          <w:szCs w:val="18"/>
        </w:rPr>
        <w:t xml:space="preserve">  ISCVPR Annual Meeting brochure sent (2/14)</w:t>
      </w:r>
    </w:p>
    <w:p w:rsidR="000F697C" w:rsidRPr="000F697C" w:rsidRDefault="000F697C" w:rsidP="000F697C">
      <w:pPr>
        <w:spacing w:after="100" w:afterAutospacing="1"/>
        <w:rPr>
          <w:szCs w:val="18"/>
        </w:rPr>
      </w:pPr>
      <w:r>
        <w:rPr>
          <w:b/>
          <w:szCs w:val="18"/>
          <w:u w:val="single"/>
        </w:rPr>
        <w:t>March</w:t>
      </w:r>
      <w:r w:rsidR="00EB532E">
        <w:rPr>
          <w:b/>
          <w:szCs w:val="18"/>
          <w:u w:val="single"/>
        </w:rPr>
        <w:t xml:space="preserve"> (BOD Meeting)</w:t>
      </w:r>
      <w:r>
        <w:rPr>
          <w:b/>
          <w:szCs w:val="18"/>
          <w:u w:val="single"/>
        </w:rPr>
        <w:t>:</w:t>
      </w:r>
      <w:r>
        <w:rPr>
          <w:szCs w:val="18"/>
        </w:rPr>
        <w:t xml:space="preserve">  </w:t>
      </w:r>
    </w:p>
    <w:p w:rsidR="000F697C" w:rsidRDefault="000F697C" w:rsidP="000F697C">
      <w:pPr>
        <w:spacing w:after="100" w:afterAutospacing="1"/>
        <w:rPr>
          <w:szCs w:val="18"/>
        </w:rPr>
      </w:pPr>
      <w:r>
        <w:rPr>
          <w:b/>
          <w:szCs w:val="18"/>
          <w:u w:val="single"/>
        </w:rPr>
        <w:t>April:</w:t>
      </w:r>
      <w:r>
        <w:rPr>
          <w:szCs w:val="18"/>
        </w:rPr>
        <w:t xml:space="preserve">  </w:t>
      </w:r>
    </w:p>
    <w:p w:rsidR="000F697C" w:rsidRDefault="000F697C" w:rsidP="000F697C">
      <w:pPr>
        <w:pStyle w:val="ListParagraph"/>
        <w:numPr>
          <w:ilvl w:val="0"/>
          <w:numId w:val="12"/>
        </w:numPr>
        <w:spacing w:after="100" w:afterAutospacing="1"/>
        <w:rPr>
          <w:szCs w:val="18"/>
        </w:rPr>
      </w:pPr>
      <w:r w:rsidRPr="000F697C">
        <w:rPr>
          <w:szCs w:val="18"/>
        </w:rPr>
        <w:t>Annual Meeting</w:t>
      </w:r>
    </w:p>
    <w:p w:rsidR="00E77D7A" w:rsidRDefault="00E77D7A" w:rsidP="000F697C">
      <w:pPr>
        <w:pStyle w:val="ListParagraph"/>
        <w:numPr>
          <w:ilvl w:val="0"/>
          <w:numId w:val="12"/>
        </w:numPr>
        <w:spacing w:after="100" w:afterAutospacing="1"/>
        <w:rPr>
          <w:szCs w:val="18"/>
        </w:rPr>
      </w:pPr>
      <w:r>
        <w:rPr>
          <w:szCs w:val="18"/>
        </w:rPr>
        <w:t>Develop new password for members to access “members only” information on website</w:t>
      </w:r>
    </w:p>
    <w:p w:rsidR="00E77D7A" w:rsidRPr="000F697C" w:rsidRDefault="00E77D7A" w:rsidP="000F697C">
      <w:pPr>
        <w:pStyle w:val="ListParagraph"/>
        <w:numPr>
          <w:ilvl w:val="0"/>
          <w:numId w:val="12"/>
        </w:numPr>
        <w:spacing w:after="100" w:afterAutospacing="1"/>
        <w:rPr>
          <w:szCs w:val="18"/>
        </w:rPr>
      </w:pPr>
      <w:r>
        <w:rPr>
          <w:szCs w:val="18"/>
        </w:rPr>
        <w:t>2015 Password will be: rehab123</w:t>
      </w:r>
    </w:p>
    <w:p w:rsidR="00EB532E" w:rsidRDefault="000F697C" w:rsidP="000F697C">
      <w:pPr>
        <w:spacing w:after="100" w:afterAutospacing="1"/>
        <w:rPr>
          <w:szCs w:val="18"/>
        </w:rPr>
      </w:pPr>
      <w:r>
        <w:rPr>
          <w:b/>
          <w:szCs w:val="18"/>
          <w:u w:val="single"/>
        </w:rPr>
        <w:t>May</w:t>
      </w:r>
      <w:r w:rsidR="00EB532E">
        <w:rPr>
          <w:b/>
          <w:szCs w:val="18"/>
          <w:u w:val="single"/>
        </w:rPr>
        <w:t xml:space="preserve"> (BOD Retreat)</w:t>
      </w:r>
      <w:r>
        <w:rPr>
          <w:szCs w:val="18"/>
        </w:rPr>
        <w:t xml:space="preserve"> </w:t>
      </w:r>
    </w:p>
    <w:p w:rsidR="00E77D7A" w:rsidRPr="00E77D7A" w:rsidRDefault="00E77D7A" w:rsidP="000F697C">
      <w:pPr>
        <w:pStyle w:val="ListParagraph"/>
        <w:numPr>
          <w:ilvl w:val="0"/>
          <w:numId w:val="12"/>
        </w:numPr>
        <w:spacing w:after="100" w:afterAutospacing="1"/>
        <w:rPr>
          <w:szCs w:val="18"/>
        </w:rPr>
      </w:pPr>
      <w:r w:rsidRPr="00E77D7A">
        <w:rPr>
          <w:szCs w:val="18"/>
        </w:rPr>
        <w:t>New password implemented (by beginning of May)</w:t>
      </w:r>
    </w:p>
    <w:p w:rsidR="000F697C" w:rsidRDefault="000F697C" w:rsidP="000F697C">
      <w:pPr>
        <w:spacing w:after="100" w:afterAutospacing="1"/>
        <w:rPr>
          <w:szCs w:val="18"/>
        </w:rPr>
      </w:pPr>
      <w:r>
        <w:rPr>
          <w:b/>
          <w:szCs w:val="18"/>
          <w:u w:val="single"/>
        </w:rPr>
        <w:t>June:</w:t>
      </w:r>
      <w:r>
        <w:rPr>
          <w:szCs w:val="18"/>
        </w:rPr>
        <w:t xml:space="preserve">  </w:t>
      </w:r>
    </w:p>
    <w:p w:rsidR="000F697C" w:rsidRPr="000F697C" w:rsidRDefault="000F697C" w:rsidP="000F697C">
      <w:pPr>
        <w:pStyle w:val="ListParagraph"/>
        <w:numPr>
          <w:ilvl w:val="0"/>
          <w:numId w:val="10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>Information for newsletter provided to BOD in charge of newsletter by 6/1</w:t>
      </w:r>
    </w:p>
    <w:p w:rsidR="000F697C" w:rsidRPr="000F697C" w:rsidRDefault="000F697C" w:rsidP="000F697C">
      <w:pPr>
        <w:pStyle w:val="ListParagraph"/>
        <w:numPr>
          <w:ilvl w:val="0"/>
          <w:numId w:val="10"/>
        </w:numPr>
        <w:spacing w:after="100" w:afterAutospacing="1"/>
        <w:rPr>
          <w:szCs w:val="18"/>
        </w:rPr>
      </w:pPr>
      <w:r>
        <w:rPr>
          <w:szCs w:val="18"/>
        </w:rPr>
        <w:t>Newsletter uploaded to website 6/15</w:t>
      </w:r>
      <w:r w:rsidRPr="000F697C">
        <w:rPr>
          <w:szCs w:val="18"/>
        </w:rPr>
        <w:t xml:space="preserve"> </w:t>
      </w:r>
      <w:r>
        <w:rPr>
          <w:szCs w:val="18"/>
        </w:rPr>
        <w:t>by BOD in charge of website</w:t>
      </w:r>
    </w:p>
    <w:p w:rsidR="000F697C" w:rsidRDefault="000F697C" w:rsidP="000F697C">
      <w:pPr>
        <w:spacing w:after="100" w:afterAutospacing="1"/>
        <w:rPr>
          <w:b/>
          <w:szCs w:val="18"/>
          <w:u w:val="single"/>
        </w:rPr>
      </w:pPr>
      <w:r>
        <w:rPr>
          <w:b/>
          <w:szCs w:val="18"/>
          <w:u w:val="single"/>
        </w:rPr>
        <w:t>July</w:t>
      </w:r>
      <w:r w:rsidR="00EB532E">
        <w:rPr>
          <w:b/>
          <w:szCs w:val="18"/>
          <w:u w:val="single"/>
        </w:rPr>
        <w:t xml:space="preserve"> (BOD Meeting)</w:t>
      </w:r>
      <w:r>
        <w:rPr>
          <w:b/>
          <w:szCs w:val="18"/>
          <w:u w:val="single"/>
        </w:rPr>
        <w:t>:</w:t>
      </w:r>
    </w:p>
    <w:p w:rsidR="000F697C" w:rsidRPr="009B0E8D" w:rsidRDefault="000F697C" w:rsidP="000F697C">
      <w:pPr>
        <w:pStyle w:val="ListParagraph"/>
        <w:numPr>
          <w:ilvl w:val="0"/>
          <w:numId w:val="13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>Delegate application for attending AACVPR meeting are due</w:t>
      </w:r>
    </w:p>
    <w:p w:rsidR="009B0E8D" w:rsidRPr="000F697C" w:rsidRDefault="009B0E8D" w:rsidP="000F697C">
      <w:pPr>
        <w:pStyle w:val="ListParagraph"/>
        <w:numPr>
          <w:ilvl w:val="0"/>
          <w:numId w:val="13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 xml:space="preserve">Current President to submit proposed budget for AACVPR national meeting </w:t>
      </w:r>
    </w:p>
    <w:p w:rsidR="000F697C" w:rsidRDefault="000F697C" w:rsidP="000F697C">
      <w:pPr>
        <w:spacing w:after="100" w:afterAutospacing="1"/>
        <w:rPr>
          <w:b/>
          <w:szCs w:val="18"/>
          <w:u w:val="single"/>
        </w:rPr>
      </w:pPr>
      <w:r>
        <w:rPr>
          <w:b/>
          <w:szCs w:val="18"/>
          <w:u w:val="single"/>
        </w:rPr>
        <w:t>August:</w:t>
      </w:r>
    </w:p>
    <w:p w:rsidR="000F697C" w:rsidRDefault="000F697C" w:rsidP="000F697C">
      <w:pPr>
        <w:spacing w:after="100" w:afterAutospacing="1"/>
        <w:rPr>
          <w:b/>
          <w:szCs w:val="18"/>
          <w:u w:val="single"/>
        </w:rPr>
      </w:pPr>
      <w:r>
        <w:rPr>
          <w:b/>
          <w:szCs w:val="18"/>
          <w:u w:val="single"/>
        </w:rPr>
        <w:t>September</w:t>
      </w:r>
      <w:r w:rsidR="00EB532E">
        <w:rPr>
          <w:b/>
          <w:szCs w:val="18"/>
          <w:u w:val="single"/>
        </w:rPr>
        <w:t xml:space="preserve"> (BOD Meeting)</w:t>
      </w:r>
      <w:r>
        <w:rPr>
          <w:b/>
          <w:szCs w:val="18"/>
          <w:u w:val="single"/>
        </w:rPr>
        <w:t>:</w:t>
      </w:r>
    </w:p>
    <w:p w:rsidR="000F697C" w:rsidRDefault="000F697C" w:rsidP="000F697C">
      <w:pPr>
        <w:spacing w:after="100" w:afterAutospacing="1"/>
        <w:rPr>
          <w:b/>
          <w:szCs w:val="18"/>
          <w:u w:val="single"/>
        </w:rPr>
      </w:pPr>
      <w:r>
        <w:rPr>
          <w:b/>
          <w:szCs w:val="18"/>
          <w:u w:val="single"/>
        </w:rPr>
        <w:t>October:</w:t>
      </w:r>
    </w:p>
    <w:p w:rsidR="000F697C" w:rsidRPr="000F697C" w:rsidRDefault="000F697C" w:rsidP="000F697C">
      <w:pPr>
        <w:pStyle w:val="ListParagraph"/>
        <w:numPr>
          <w:ilvl w:val="0"/>
          <w:numId w:val="13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>Information for newsletter provided to BOD in charge of newsletter by 10/1</w:t>
      </w:r>
    </w:p>
    <w:p w:rsidR="000F697C" w:rsidRPr="00E77D7A" w:rsidRDefault="000F697C" w:rsidP="000F697C">
      <w:pPr>
        <w:pStyle w:val="ListParagraph"/>
        <w:numPr>
          <w:ilvl w:val="0"/>
          <w:numId w:val="13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>Newsletter uploaded to website 10/15 by BOD in charge of website</w:t>
      </w:r>
    </w:p>
    <w:p w:rsidR="00E77D7A" w:rsidRPr="000F697C" w:rsidRDefault="00E77D7A" w:rsidP="000F697C">
      <w:pPr>
        <w:pStyle w:val="ListParagraph"/>
        <w:numPr>
          <w:ilvl w:val="0"/>
          <w:numId w:val="13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lastRenderedPageBreak/>
        <w:t>“Save the date” Annual Meeting</w:t>
      </w:r>
    </w:p>
    <w:p w:rsidR="000F697C" w:rsidRDefault="000F697C" w:rsidP="000F697C">
      <w:pPr>
        <w:spacing w:after="100" w:afterAutospacing="1"/>
        <w:rPr>
          <w:b/>
          <w:szCs w:val="18"/>
          <w:u w:val="single"/>
        </w:rPr>
      </w:pPr>
      <w:r>
        <w:rPr>
          <w:b/>
          <w:szCs w:val="18"/>
          <w:u w:val="single"/>
        </w:rPr>
        <w:t>November</w:t>
      </w:r>
      <w:r w:rsidR="00EB532E">
        <w:rPr>
          <w:b/>
          <w:szCs w:val="18"/>
          <w:u w:val="single"/>
        </w:rPr>
        <w:t xml:space="preserve"> (BOD Meeting)</w:t>
      </w:r>
      <w:r>
        <w:rPr>
          <w:b/>
          <w:szCs w:val="18"/>
          <w:u w:val="single"/>
        </w:rPr>
        <w:t>:</w:t>
      </w:r>
    </w:p>
    <w:p w:rsidR="000F697C" w:rsidRPr="000F697C" w:rsidRDefault="000F697C" w:rsidP="000F697C">
      <w:pPr>
        <w:pStyle w:val="ListParagraph"/>
        <w:numPr>
          <w:ilvl w:val="0"/>
          <w:numId w:val="14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>Re-election discussion to take place</w:t>
      </w:r>
    </w:p>
    <w:p w:rsidR="000F697C" w:rsidRDefault="000F697C" w:rsidP="000F697C">
      <w:pPr>
        <w:spacing w:after="100" w:afterAutospacing="1"/>
        <w:rPr>
          <w:b/>
          <w:szCs w:val="18"/>
          <w:u w:val="single"/>
        </w:rPr>
      </w:pPr>
      <w:r>
        <w:rPr>
          <w:b/>
          <w:szCs w:val="18"/>
          <w:u w:val="single"/>
        </w:rPr>
        <w:t>December:</w:t>
      </w:r>
    </w:p>
    <w:p w:rsidR="000F697C" w:rsidRPr="000F697C" w:rsidRDefault="000F697C" w:rsidP="000F697C">
      <w:pPr>
        <w:pStyle w:val="ListParagraph"/>
        <w:numPr>
          <w:ilvl w:val="0"/>
          <w:numId w:val="14"/>
        </w:numPr>
        <w:spacing w:after="100" w:afterAutospacing="1"/>
        <w:rPr>
          <w:b/>
          <w:szCs w:val="18"/>
          <w:u w:val="single"/>
        </w:rPr>
      </w:pPr>
      <w:r>
        <w:rPr>
          <w:szCs w:val="18"/>
        </w:rPr>
        <w:t>Patient</w:t>
      </w:r>
      <w:r w:rsidR="00EB532E">
        <w:rPr>
          <w:szCs w:val="18"/>
        </w:rPr>
        <w:t>s and staff member of the year nomination to b</w:t>
      </w:r>
      <w:r w:rsidR="00E77D7A">
        <w:rPr>
          <w:szCs w:val="18"/>
        </w:rPr>
        <w:t>e sent to BOD secretary by 12/31</w:t>
      </w:r>
    </w:p>
    <w:sectPr w:rsidR="000F697C" w:rsidRPr="000F697C" w:rsidSect="000A2E3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E1"/>
    <w:multiLevelType w:val="hybridMultilevel"/>
    <w:tmpl w:val="34A89058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>
    <w:nsid w:val="0FB72153"/>
    <w:multiLevelType w:val="hybridMultilevel"/>
    <w:tmpl w:val="6E0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153"/>
    <w:multiLevelType w:val="hybridMultilevel"/>
    <w:tmpl w:val="D7E4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6366"/>
    <w:multiLevelType w:val="hybridMultilevel"/>
    <w:tmpl w:val="180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065B"/>
    <w:multiLevelType w:val="hybridMultilevel"/>
    <w:tmpl w:val="F648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66FF0"/>
    <w:multiLevelType w:val="hybridMultilevel"/>
    <w:tmpl w:val="B16C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7F70"/>
    <w:multiLevelType w:val="hybridMultilevel"/>
    <w:tmpl w:val="F30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7550"/>
    <w:multiLevelType w:val="hybridMultilevel"/>
    <w:tmpl w:val="9D428118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>
    <w:nsid w:val="431A7033"/>
    <w:multiLevelType w:val="multilevel"/>
    <w:tmpl w:val="283A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F484A"/>
    <w:multiLevelType w:val="hybridMultilevel"/>
    <w:tmpl w:val="671E8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E370F"/>
    <w:multiLevelType w:val="hybridMultilevel"/>
    <w:tmpl w:val="0D2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756E7"/>
    <w:multiLevelType w:val="hybridMultilevel"/>
    <w:tmpl w:val="DACA153C"/>
    <w:lvl w:ilvl="0" w:tplc="F4A4F7E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6FD4"/>
    <w:multiLevelType w:val="hybridMultilevel"/>
    <w:tmpl w:val="0610D33C"/>
    <w:lvl w:ilvl="0" w:tplc="3454C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6127D3"/>
    <w:multiLevelType w:val="hybridMultilevel"/>
    <w:tmpl w:val="EB18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9"/>
    <w:rsid w:val="0003224A"/>
    <w:rsid w:val="000A2E35"/>
    <w:rsid w:val="000E7562"/>
    <w:rsid w:val="000F697C"/>
    <w:rsid w:val="00101E79"/>
    <w:rsid w:val="00121AA2"/>
    <w:rsid w:val="0012220F"/>
    <w:rsid w:val="00124B74"/>
    <w:rsid w:val="0014054B"/>
    <w:rsid w:val="001417A3"/>
    <w:rsid w:val="00144773"/>
    <w:rsid w:val="001573C2"/>
    <w:rsid w:val="00185CFB"/>
    <w:rsid w:val="00190198"/>
    <w:rsid w:val="001A3439"/>
    <w:rsid w:val="001A6B4D"/>
    <w:rsid w:val="001D1055"/>
    <w:rsid w:val="001E59F1"/>
    <w:rsid w:val="001F450E"/>
    <w:rsid w:val="00200B6F"/>
    <w:rsid w:val="00200CEF"/>
    <w:rsid w:val="00266978"/>
    <w:rsid w:val="002A7141"/>
    <w:rsid w:val="002C14B8"/>
    <w:rsid w:val="002D5130"/>
    <w:rsid w:val="002E7780"/>
    <w:rsid w:val="003327A6"/>
    <w:rsid w:val="00333E99"/>
    <w:rsid w:val="00363833"/>
    <w:rsid w:val="00371EAD"/>
    <w:rsid w:val="00383D5B"/>
    <w:rsid w:val="0041168B"/>
    <w:rsid w:val="004135D3"/>
    <w:rsid w:val="00476BCE"/>
    <w:rsid w:val="004805E4"/>
    <w:rsid w:val="00492FE3"/>
    <w:rsid w:val="005038AA"/>
    <w:rsid w:val="00537152"/>
    <w:rsid w:val="00544036"/>
    <w:rsid w:val="005709A4"/>
    <w:rsid w:val="005A4A38"/>
    <w:rsid w:val="005C1C37"/>
    <w:rsid w:val="005C4DB6"/>
    <w:rsid w:val="005E6B3F"/>
    <w:rsid w:val="006156D2"/>
    <w:rsid w:val="00641F98"/>
    <w:rsid w:val="00653E92"/>
    <w:rsid w:val="006742B5"/>
    <w:rsid w:val="00690C2B"/>
    <w:rsid w:val="006E13B2"/>
    <w:rsid w:val="006E29C0"/>
    <w:rsid w:val="006E6ECB"/>
    <w:rsid w:val="006F252A"/>
    <w:rsid w:val="00761723"/>
    <w:rsid w:val="00783BD9"/>
    <w:rsid w:val="00784E8E"/>
    <w:rsid w:val="00790DD1"/>
    <w:rsid w:val="007A2E84"/>
    <w:rsid w:val="007C7ECE"/>
    <w:rsid w:val="007E2104"/>
    <w:rsid w:val="007F4754"/>
    <w:rsid w:val="008073B2"/>
    <w:rsid w:val="00844F02"/>
    <w:rsid w:val="008D019A"/>
    <w:rsid w:val="008E1F3D"/>
    <w:rsid w:val="008E2832"/>
    <w:rsid w:val="0090186F"/>
    <w:rsid w:val="00924FA7"/>
    <w:rsid w:val="009A6687"/>
    <w:rsid w:val="009B0E8D"/>
    <w:rsid w:val="009B4349"/>
    <w:rsid w:val="009B4DF7"/>
    <w:rsid w:val="009B60F5"/>
    <w:rsid w:val="009B787A"/>
    <w:rsid w:val="009E4C01"/>
    <w:rsid w:val="00A13167"/>
    <w:rsid w:val="00A3492A"/>
    <w:rsid w:val="00A52C91"/>
    <w:rsid w:val="00A57AC9"/>
    <w:rsid w:val="00AC4368"/>
    <w:rsid w:val="00B5518D"/>
    <w:rsid w:val="00B716CE"/>
    <w:rsid w:val="00B74E98"/>
    <w:rsid w:val="00B87049"/>
    <w:rsid w:val="00B94FE1"/>
    <w:rsid w:val="00BB7798"/>
    <w:rsid w:val="00BD5747"/>
    <w:rsid w:val="00C17455"/>
    <w:rsid w:val="00C52444"/>
    <w:rsid w:val="00C669B4"/>
    <w:rsid w:val="00C97E03"/>
    <w:rsid w:val="00CA6B1C"/>
    <w:rsid w:val="00CB3160"/>
    <w:rsid w:val="00CD3B04"/>
    <w:rsid w:val="00CD5E0A"/>
    <w:rsid w:val="00CE4C9A"/>
    <w:rsid w:val="00D11840"/>
    <w:rsid w:val="00D51F5B"/>
    <w:rsid w:val="00D612B5"/>
    <w:rsid w:val="00D643C2"/>
    <w:rsid w:val="00DB26E7"/>
    <w:rsid w:val="00DB277E"/>
    <w:rsid w:val="00DD08F6"/>
    <w:rsid w:val="00DD7648"/>
    <w:rsid w:val="00DE04E7"/>
    <w:rsid w:val="00E019BE"/>
    <w:rsid w:val="00E039B2"/>
    <w:rsid w:val="00E15D11"/>
    <w:rsid w:val="00E77D7A"/>
    <w:rsid w:val="00EB532E"/>
    <w:rsid w:val="00F264FA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1D10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2E7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1316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167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90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1D10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2E7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1316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167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90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Hospital</Company>
  <LinksUpToDate>false</LinksUpToDate>
  <CharactersWithSpaces>1823</CharactersWithSpaces>
  <SharedDoc>false</SharedDoc>
  <HLinks>
    <vt:vector size="6" baseType="variant">
      <vt:variant>
        <vt:i4>3211280</vt:i4>
      </vt:variant>
      <vt:variant>
        <vt:i4>2134</vt:i4>
      </vt:variant>
      <vt:variant>
        <vt:i4>1025</vt:i4>
      </vt:variant>
      <vt:variant>
        <vt:i4>1</vt:i4>
      </vt:variant>
      <vt:variant>
        <vt:lpwstr>X:\ISCVPR BOARD MEETING FORM_files\798f0001.gif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Hospital</dc:creator>
  <cp:lastModifiedBy>Newman, Joey A.</cp:lastModifiedBy>
  <cp:revision>2</cp:revision>
  <dcterms:created xsi:type="dcterms:W3CDTF">2015-04-03T12:17:00Z</dcterms:created>
  <dcterms:modified xsi:type="dcterms:W3CDTF">2015-04-03T12:17:00Z</dcterms:modified>
</cp:coreProperties>
</file>