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E0248" w14:textId="19B51825" w:rsidR="006427C4" w:rsidRDefault="00466442">
      <w:pPr>
        <w:rPr>
          <w:b/>
          <w:bCs/>
        </w:rPr>
      </w:pPr>
      <w:r w:rsidRPr="00466442">
        <w:rPr>
          <w:b/>
          <w:bCs/>
        </w:rPr>
        <w:t>Subject Line: New AACVPR Quality Improvement Cohort: Applications Accepted Through November 4</w:t>
      </w:r>
    </w:p>
    <w:p w14:paraId="42D30934" w14:textId="4F5C7A26" w:rsidR="00DB1483" w:rsidRDefault="00DB1483">
      <w:pPr>
        <w:rPr>
          <w:b/>
          <w:bCs/>
        </w:rPr>
      </w:pPr>
      <w:r>
        <w:rPr>
          <w:b/>
          <w:bCs/>
        </w:rPr>
        <w:t xml:space="preserve">Header: Become a Quality Improvement Champion: Participate in AACVPR’s New QI Cohort Program </w:t>
      </w:r>
    </w:p>
    <w:p w14:paraId="356614C7" w14:textId="6640DA4A" w:rsidR="00DB1483" w:rsidRDefault="00466442">
      <w:r>
        <w:t xml:space="preserve">Want to learn from experts on how to design and execute a quality improvement project within your program? </w:t>
      </w:r>
      <w:hyperlink r:id="rId5" w:history="1">
        <w:r w:rsidRPr="00DB1483">
          <w:rPr>
            <w:rStyle w:val="Hyperlink"/>
          </w:rPr>
          <w:t>Look no further</w:t>
        </w:r>
      </w:hyperlink>
      <w:r>
        <w:t xml:space="preserve">! </w:t>
      </w:r>
      <w:r w:rsidR="00DB1483">
        <w:t xml:space="preserve">The call for applications for AACVPR’s New Quality Improvement Cohort has been extended through </w:t>
      </w:r>
      <w:r w:rsidR="00DB1483" w:rsidRPr="00DB1483">
        <w:rPr>
          <w:b/>
          <w:bCs/>
          <w:color w:val="FF0000"/>
        </w:rPr>
        <w:t>Monday, November 4</w:t>
      </w:r>
      <w:r w:rsidR="00DB1483">
        <w:t xml:space="preserve">. </w:t>
      </w:r>
    </w:p>
    <w:p w14:paraId="6FD28834" w14:textId="451163D0" w:rsidR="00466442" w:rsidRDefault="00466442">
      <w:r w:rsidRPr="00466442">
        <w:t xml:space="preserve">The AACVPR Research and Quality of Care Committees </w:t>
      </w:r>
      <w:r w:rsidR="00DB1483">
        <w:t>have joined forces to create this new</w:t>
      </w:r>
      <w:r w:rsidRPr="00466442">
        <w:t xml:space="preserve"> learning opportunity designed to provide </w:t>
      </w:r>
      <w:r w:rsidR="00DB1483" w:rsidRPr="00466442">
        <w:t>professionals with</w:t>
      </w:r>
      <w:r w:rsidRPr="00466442">
        <w:t xml:space="preserve"> the tools needed to identify, plan for and implement a quality improvement (QI) project in their program. </w:t>
      </w:r>
      <w:r w:rsidR="00DB1483">
        <w:t>This program will</w:t>
      </w:r>
      <w:r w:rsidRPr="00466442">
        <w:t xml:space="preserve"> help participants understand how to write up the results of that project and present them to</w:t>
      </w:r>
      <w:r w:rsidR="00DB1483">
        <w:t xml:space="preserve"> their colleagues, their program’s</w:t>
      </w:r>
      <w:r w:rsidRPr="00466442">
        <w:t xml:space="preserve"> administration</w:t>
      </w:r>
      <w:r w:rsidR="00DB1483">
        <w:t>,</w:t>
      </w:r>
      <w:r w:rsidRPr="00466442">
        <w:t xml:space="preserve"> and submit them as an abstract for the AACVPR Annual Meeting.</w:t>
      </w:r>
    </w:p>
    <w:p w14:paraId="1717A25A" w14:textId="6DAA578F" w:rsidR="00466442" w:rsidRPr="00466442" w:rsidRDefault="00466442">
      <w:r>
        <w:t xml:space="preserve">Applications are being accepted now through </w:t>
      </w:r>
      <w:r w:rsidRPr="00466442">
        <w:rPr>
          <w:b/>
          <w:bCs/>
          <w:color w:val="FF0000"/>
        </w:rPr>
        <w:t>November 4, 2024</w:t>
      </w:r>
      <w:r>
        <w:rPr>
          <w:color w:val="FF0000"/>
        </w:rPr>
        <w:t xml:space="preserve">, </w:t>
      </w:r>
      <w:r w:rsidRPr="00466442">
        <w:t xml:space="preserve">so visit the </w:t>
      </w:r>
      <w:hyperlink r:id="rId6" w:history="1">
        <w:r w:rsidRPr="00466442">
          <w:rPr>
            <w:rStyle w:val="Hyperlink"/>
          </w:rPr>
          <w:t xml:space="preserve">AACVPR </w:t>
        </w:r>
        <w:r>
          <w:rPr>
            <w:rStyle w:val="Hyperlink"/>
          </w:rPr>
          <w:t xml:space="preserve">QI Cohort </w:t>
        </w:r>
        <w:r w:rsidRPr="00466442">
          <w:rPr>
            <w:rStyle w:val="Hyperlink"/>
          </w:rPr>
          <w:t>Website</w:t>
        </w:r>
      </w:hyperlink>
      <w:r>
        <w:t xml:space="preserve"> </w:t>
      </w:r>
      <w:r w:rsidRPr="00466442">
        <w:t xml:space="preserve">and </w:t>
      </w:r>
      <w:hyperlink r:id="rId7" w:history="1">
        <w:r w:rsidRPr="00466442">
          <w:rPr>
            <w:rStyle w:val="Hyperlink"/>
          </w:rPr>
          <w:t>apply today</w:t>
        </w:r>
      </w:hyperlink>
      <w:r>
        <w:t>!</w:t>
      </w:r>
    </w:p>
    <w:p w14:paraId="5647F7B2" w14:textId="77777777" w:rsidR="00466442" w:rsidRPr="00466442" w:rsidRDefault="00466442" w:rsidP="00466442">
      <w:pPr>
        <w:rPr>
          <w:b/>
          <w:bCs/>
        </w:rPr>
      </w:pPr>
      <w:r w:rsidRPr="00466442">
        <w:rPr>
          <w:b/>
          <w:bCs/>
        </w:rPr>
        <w:t>Eligibility Requirements:</w:t>
      </w:r>
    </w:p>
    <w:p w14:paraId="21F6440E" w14:textId="1C8C4885" w:rsidR="00466442" w:rsidRPr="00466442" w:rsidRDefault="00466442" w:rsidP="00466442">
      <w:pPr>
        <w:pStyle w:val="ListParagraph"/>
        <w:numPr>
          <w:ilvl w:val="0"/>
          <w:numId w:val="2"/>
        </w:numPr>
      </w:pPr>
      <w:r w:rsidRPr="00466442">
        <w:t>Must be an AACVPR member in good standing</w:t>
      </w:r>
    </w:p>
    <w:p w14:paraId="7F9D7F22" w14:textId="066CDCE1" w:rsidR="00466442" w:rsidRPr="00466442" w:rsidRDefault="00466442" w:rsidP="00466442">
      <w:pPr>
        <w:pStyle w:val="ListParagraph"/>
        <w:numPr>
          <w:ilvl w:val="0"/>
          <w:numId w:val="2"/>
        </w:numPr>
      </w:pPr>
      <w:r w:rsidRPr="00466442">
        <w:t>Work at an AACVPR-certified program</w:t>
      </w:r>
    </w:p>
    <w:p w14:paraId="5C9EF216" w14:textId="4F5D4892" w:rsidR="00466442" w:rsidRPr="00466442" w:rsidRDefault="00466442" w:rsidP="00466442">
      <w:pPr>
        <w:pStyle w:val="ListParagraph"/>
        <w:numPr>
          <w:ilvl w:val="0"/>
          <w:numId w:val="2"/>
        </w:numPr>
      </w:pPr>
      <w:r w:rsidRPr="00466442">
        <w:t>A non-refundable $50 participation fee if selected</w:t>
      </w:r>
    </w:p>
    <w:p w14:paraId="58BA2A6E" w14:textId="77777777" w:rsidR="00466442" w:rsidRPr="00466442" w:rsidRDefault="00466442" w:rsidP="00466442">
      <w:pPr>
        <w:rPr>
          <w:b/>
          <w:bCs/>
        </w:rPr>
      </w:pPr>
      <w:r w:rsidRPr="00466442">
        <w:rPr>
          <w:b/>
          <w:bCs/>
        </w:rPr>
        <w:t>Who Should Apply?</w:t>
      </w:r>
    </w:p>
    <w:p w14:paraId="78FAA223" w14:textId="6576F163" w:rsidR="00466442" w:rsidRPr="00466442" w:rsidRDefault="00466442" w:rsidP="00466442">
      <w:pPr>
        <w:pStyle w:val="ListParagraph"/>
        <w:numPr>
          <w:ilvl w:val="0"/>
          <w:numId w:val="2"/>
        </w:numPr>
      </w:pPr>
      <w:r w:rsidRPr="00466442">
        <w:t>Program Certification contacts aiming to enhance performance measure results</w:t>
      </w:r>
    </w:p>
    <w:p w14:paraId="422B134C" w14:textId="4E93D5DE" w:rsidR="00466442" w:rsidRPr="00466442" w:rsidRDefault="00466442" w:rsidP="00466442">
      <w:pPr>
        <w:pStyle w:val="ListParagraph"/>
        <w:numPr>
          <w:ilvl w:val="0"/>
          <w:numId w:val="2"/>
        </w:numPr>
      </w:pPr>
      <w:r w:rsidRPr="00466442">
        <w:t>Attendees of the 39th AACVPR Annual Meeting who want to apply newfound ideas or knowledge</w:t>
      </w:r>
    </w:p>
    <w:p w14:paraId="3A32D45E" w14:textId="5D32314C" w:rsidR="00466442" w:rsidRPr="00466442" w:rsidRDefault="00466442" w:rsidP="00466442">
      <w:pPr>
        <w:pStyle w:val="ListParagraph"/>
        <w:numPr>
          <w:ilvl w:val="0"/>
          <w:numId w:val="2"/>
        </w:numPr>
      </w:pPr>
      <w:r w:rsidRPr="00466442">
        <w:t>Program managers focused on improving program outcomes</w:t>
      </w:r>
    </w:p>
    <w:p w14:paraId="22566316" w14:textId="77777777" w:rsidR="00466442" w:rsidRPr="00466442" w:rsidRDefault="00466442" w:rsidP="00466442">
      <w:pPr>
        <w:rPr>
          <w:b/>
          <w:bCs/>
        </w:rPr>
      </w:pPr>
      <w:r>
        <w:rPr>
          <w:b/>
          <w:bCs/>
        </w:rPr>
        <w:t xml:space="preserve">Meeting Schedule: </w:t>
      </w:r>
      <w:r>
        <w:rPr>
          <w:b/>
          <w:bCs/>
        </w:rPr>
        <w:br/>
      </w:r>
      <w:r w:rsidRPr="00466442">
        <w:t>The cohort will meet at 1 p.m. CT on the Tuesdays below to cover the following quality improvement topics:</w:t>
      </w:r>
      <w:r w:rsidRPr="00466442">
        <w:rPr>
          <w:b/>
          <w:bCs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02"/>
        <w:gridCol w:w="6642"/>
      </w:tblGrid>
      <w:tr w:rsidR="00466442" w:rsidRPr="00466442" w14:paraId="7F227CC3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F56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67241796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br/>
              <w:t>Date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2F56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EA9B21A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br/>
              <w:t>Topic</w:t>
            </w:r>
          </w:p>
        </w:tc>
      </w:tr>
      <w:tr w:rsidR="00466442" w:rsidRPr="00466442" w14:paraId="2F101082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691945A4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November 12, 2024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99187B6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Introduction &amp; Purpose, PICO Method and Baseline Data Collection</w:t>
            </w:r>
          </w:p>
        </w:tc>
      </w:tr>
      <w:tr w:rsidR="00466442" w:rsidRPr="00466442" w14:paraId="3AC1E2CF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16561855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November 19, 2024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FF024D4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Engagement &amp; Managing Teams</w:t>
            </w:r>
          </w:p>
        </w:tc>
      </w:tr>
      <w:tr w:rsidR="00466442" w:rsidRPr="00466442" w14:paraId="2B40BD8A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3B26FA8A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December 3, 2024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616643B7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Identify Root Problems Through the Use of Quality Improvement Tools</w:t>
            </w:r>
          </w:p>
        </w:tc>
      </w:tr>
      <w:tr w:rsidR="00466442" w:rsidRPr="00466442" w14:paraId="361D1578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6DB42CD9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December 10, 2024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3429793E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Strategic Thinking for Planning Interventions</w:t>
            </w:r>
          </w:p>
        </w:tc>
      </w:tr>
      <w:tr w:rsidR="00466442" w:rsidRPr="00466442" w14:paraId="38B617E0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14CD5D2F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lastRenderedPageBreak/>
              <w:t>January 14, 2024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57C9D95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Using Data to Guide Your Project</w:t>
            </w:r>
          </w:p>
        </w:tc>
      </w:tr>
      <w:tr w:rsidR="00466442" w:rsidRPr="00466442" w14:paraId="62600A4B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3CBEAF70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February 4, 2025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7A5D24F7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Presentation and Refinement of QI Projects by Participants</w:t>
            </w:r>
          </w:p>
        </w:tc>
      </w:tr>
      <w:tr w:rsidR="00466442" w:rsidRPr="00466442" w14:paraId="58C2D041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1977D51C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March 4, 2025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2537624C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Data Collection Check-In: Q&amp;A and Troubleshooting</w:t>
            </w:r>
          </w:p>
        </w:tc>
      </w:tr>
      <w:tr w:rsidR="00466442" w:rsidRPr="00466442" w14:paraId="05783562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44BC34DD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April 1, 2025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0344E7AB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Data Collection Check-In: Q&amp;A and Troubleshooting</w:t>
            </w:r>
          </w:p>
        </w:tc>
      </w:tr>
      <w:tr w:rsidR="00466442" w:rsidRPr="00466442" w14:paraId="14509003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6FA4B529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April 15, 2025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CC6DE72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Writing Up &amp; Presenting Data</w:t>
            </w:r>
          </w:p>
        </w:tc>
      </w:tr>
      <w:tr w:rsidR="00466442" w:rsidRPr="00466442" w14:paraId="5A0FFFC0" w14:textId="77777777" w:rsidTr="00466442">
        <w:trPr>
          <w:tblCellSpacing w:w="0" w:type="dxa"/>
        </w:trPr>
        <w:tc>
          <w:tcPr>
            <w:tcW w:w="1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0" w:type="dxa"/>
              <w:bottom w:w="0" w:type="dxa"/>
              <w:right w:w="225" w:type="dxa"/>
            </w:tcMar>
            <w:vAlign w:val="center"/>
            <w:hideMark/>
          </w:tcPr>
          <w:p w14:paraId="71B17956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April 22, 2025</w:t>
            </w:r>
          </w:p>
        </w:tc>
        <w:tc>
          <w:tcPr>
            <w:tcW w:w="35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8BBD5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088C590" w14:textId="77777777" w:rsidR="00466442" w:rsidRPr="00466442" w:rsidRDefault="00466442" w:rsidP="00466442">
            <w:pPr>
              <w:rPr>
                <w:b/>
                <w:bCs/>
              </w:rPr>
            </w:pPr>
            <w:r w:rsidRPr="00466442">
              <w:rPr>
                <w:b/>
                <w:bCs/>
              </w:rPr>
              <w:t>Sustainability and Continuous Quality Improvement, Creating a Poster</w:t>
            </w:r>
          </w:p>
        </w:tc>
      </w:tr>
    </w:tbl>
    <w:p w14:paraId="32D34BCE" w14:textId="77777777" w:rsidR="00466442" w:rsidRPr="00466442" w:rsidRDefault="00466442" w:rsidP="00466442">
      <w:pPr>
        <w:rPr>
          <w:b/>
          <w:bCs/>
        </w:rPr>
      </w:pPr>
      <w:r w:rsidRPr="00466442">
        <w:rPr>
          <w:b/>
          <w:bCs/>
          <w:i/>
          <w:iCs/>
        </w:rPr>
        <w:t>* In addition to the calls, participants need to implement their selected quality improvement project within their program.</w:t>
      </w:r>
    </w:p>
    <w:p w14:paraId="6F0FFC9E" w14:textId="2BE36D51" w:rsidR="00466442" w:rsidRPr="00466442" w:rsidRDefault="00466442" w:rsidP="00466442">
      <w:pPr>
        <w:rPr>
          <w:b/>
          <w:bCs/>
        </w:rPr>
      </w:pPr>
      <w:r w:rsidRPr="00466442">
        <w:rPr>
          <w:b/>
          <w:bCs/>
        </w:rPr>
        <w:t xml:space="preserve">Any questions regarding this new offering should be directed to </w:t>
      </w:r>
      <w:hyperlink r:id="rId8" w:history="1">
        <w:r w:rsidRPr="00466442">
          <w:rPr>
            <w:rStyle w:val="Hyperlink"/>
            <w:b/>
            <w:bCs/>
          </w:rPr>
          <w:t>research@aacvpr.org</w:t>
        </w:r>
      </w:hyperlink>
      <w:r w:rsidRPr="00466442">
        <w:rPr>
          <w:b/>
          <w:bCs/>
        </w:rPr>
        <w:t>.</w:t>
      </w:r>
      <w:r>
        <w:rPr>
          <w:b/>
          <w:bCs/>
        </w:rPr>
        <w:t xml:space="preserve"> </w:t>
      </w:r>
    </w:p>
    <w:p w14:paraId="4BFDDE24" w14:textId="535B30FC" w:rsidR="00466442" w:rsidRPr="00466442" w:rsidRDefault="00466442" w:rsidP="00466442">
      <w:pPr>
        <w:rPr>
          <w:b/>
          <w:bCs/>
        </w:rPr>
      </w:pPr>
    </w:p>
    <w:sectPr w:rsidR="00466442" w:rsidRPr="00466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53B90"/>
    <w:multiLevelType w:val="hybridMultilevel"/>
    <w:tmpl w:val="64BAD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031D0"/>
    <w:multiLevelType w:val="hybridMultilevel"/>
    <w:tmpl w:val="5CAED5CC"/>
    <w:lvl w:ilvl="0" w:tplc="FC841EA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49346D"/>
    <w:multiLevelType w:val="hybridMultilevel"/>
    <w:tmpl w:val="6EFC43B8"/>
    <w:lvl w:ilvl="0" w:tplc="FC841EAE">
      <w:numFmt w:val="bullet"/>
      <w:lvlText w:val="•"/>
      <w:lvlJc w:val="left"/>
      <w:pPr>
        <w:ind w:left="108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873994">
    <w:abstractNumId w:val="0"/>
  </w:num>
  <w:num w:numId="2" w16cid:durableId="716047823">
    <w:abstractNumId w:val="2"/>
  </w:num>
  <w:num w:numId="3" w16cid:durableId="992228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442"/>
    <w:rsid w:val="000E4B07"/>
    <w:rsid w:val="00466442"/>
    <w:rsid w:val="006427C4"/>
    <w:rsid w:val="008340DC"/>
    <w:rsid w:val="00CA54C9"/>
    <w:rsid w:val="00DB1483"/>
    <w:rsid w:val="00F0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999A1"/>
  <w15:chartTrackingRefBased/>
  <w15:docId w15:val="{1050F759-3F3F-4D9E-B9DE-24072D1B7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6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6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64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6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64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6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6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6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6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64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64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64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64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64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64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64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64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64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6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6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64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6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64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64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64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64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64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64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64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644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64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664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8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search@aacvpr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acvpr.org/Portals/0/Docs/ProgramCertification/2024/AACVPR%20Quality%20Improvement%20Cohort%20Application%202024.docx?ver=GWE_utrVlEcxfATUrY0A1g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cvpr.org/Practice/Resources-For-Professionals/Quality-Improvement-Cohort" TargetMode="External"/><Relationship Id="rId5" Type="http://schemas.openxmlformats.org/officeDocument/2006/relationships/hyperlink" Target="https://www.aacvpr.org/Practice/Resources-For-Professionals/Quality-Improvement-Cohor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2438</Characters>
  <Application>Microsoft Office Word</Application>
  <DocSecurity>0</DocSecurity>
  <Lines>20</Lines>
  <Paragraphs>5</Paragraphs>
  <ScaleCrop>false</ScaleCrop>
  <Company>Smithbucklin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Maude</dc:creator>
  <cp:keywords/>
  <dc:description/>
  <cp:lastModifiedBy>Cameron McClelland</cp:lastModifiedBy>
  <cp:revision>2</cp:revision>
  <dcterms:created xsi:type="dcterms:W3CDTF">2024-10-23T16:19:00Z</dcterms:created>
  <dcterms:modified xsi:type="dcterms:W3CDTF">2024-10-23T16:19:00Z</dcterms:modified>
</cp:coreProperties>
</file>